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95AB" w14:textId="478D8B86" w:rsidR="00F3255C" w:rsidRDefault="002E39EB">
      <w:r>
        <w:t>Roly Peel and Vanessa Tang’s</w:t>
      </w:r>
      <w:r w:rsidR="004D6F1C">
        <w:t xml:space="preserve"> Accountability Document</w:t>
      </w:r>
      <w:r>
        <w:t xml:space="preserve"> – Welfare Officers</w:t>
      </w:r>
      <w:r w:rsidR="004D6F1C">
        <w:t>:</w:t>
      </w:r>
    </w:p>
    <w:p w14:paraId="6322089C" w14:textId="2BB13E89" w:rsidR="004D6F1C" w:rsidRDefault="004D6F1C"/>
    <w:p w14:paraId="1C98C687" w14:textId="33D56CE8" w:rsidR="004D6F1C" w:rsidRDefault="004D6F1C">
      <w:r>
        <w:t>Our aims throughout the year:</w:t>
      </w:r>
    </w:p>
    <w:p w14:paraId="51BAA9EB" w14:textId="06D82DC3" w:rsidR="004D6F1C" w:rsidRDefault="004D6F1C" w:rsidP="004D6F1C">
      <w:pPr>
        <w:pStyle w:val="ListParagraph"/>
        <w:numPr>
          <w:ilvl w:val="0"/>
          <w:numId w:val="1"/>
        </w:numPr>
      </w:pPr>
      <w:r>
        <w:t>Continue providing both condoms and sanitary products to students – free of charge and anonymous if so desired</w:t>
      </w:r>
    </w:p>
    <w:p w14:paraId="2E6044B8" w14:textId="70982BDE" w:rsidR="004D6F1C" w:rsidRDefault="004D6F1C" w:rsidP="004D6F1C">
      <w:pPr>
        <w:pStyle w:val="ListParagraph"/>
        <w:numPr>
          <w:ilvl w:val="0"/>
          <w:numId w:val="1"/>
        </w:numPr>
      </w:pPr>
      <w:r>
        <w:t>Provide at least one weekly welfare tea, and aid other Welfare Officers in organising extra welfare teas for their specific roles</w:t>
      </w:r>
    </w:p>
    <w:p w14:paraId="18D7DB03" w14:textId="46F456DE" w:rsidR="004D6F1C" w:rsidRDefault="004D6F1C" w:rsidP="004D6F1C">
      <w:pPr>
        <w:pStyle w:val="ListParagraph"/>
        <w:numPr>
          <w:ilvl w:val="0"/>
          <w:numId w:val="1"/>
        </w:numPr>
      </w:pPr>
      <w:r>
        <w:t>Continue doing Wee</w:t>
      </w:r>
      <w:bookmarkStart w:id="0" w:name="_GoBack"/>
      <w:bookmarkEnd w:id="0"/>
      <w:r>
        <w:t>k 5 chocolate</w:t>
      </w:r>
    </w:p>
    <w:p w14:paraId="28F5A45F" w14:textId="6ED34940" w:rsidR="004D6F1C" w:rsidRDefault="004D6F1C" w:rsidP="004D6F1C">
      <w:pPr>
        <w:pStyle w:val="ListParagraph"/>
        <w:numPr>
          <w:ilvl w:val="0"/>
          <w:numId w:val="1"/>
        </w:numPr>
      </w:pPr>
      <w:r>
        <w:t>Provide an STI Bop every term</w:t>
      </w:r>
    </w:p>
    <w:p w14:paraId="3AAE15DC" w14:textId="5E493B47" w:rsidR="004D6F1C" w:rsidRDefault="004D6F1C" w:rsidP="004D6F1C">
      <w:pPr>
        <w:pStyle w:val="ListParagraph"/>
        <w:numPr>
          <w:ilvl w:val="0"/>
          <w:numId w:val="1"/>
        </w:numPr>
      </w:pPr>
      <w:r>
        <w:t>Offer drop in sessions to anyone, and look into the ways in which the anonymous contact form can be improved</w:t>
      </w:r>
    </w:p>
    <w:p w14:paraId="3A740476" w14:textId="4A6114A3" w:rsidR="004D6F1C" w:rsidRDefault="004D6F1C" w:rsidP="004D6F1C">
      <w:pPr>
        <w:pStyle w:val="ListParagraph"/>
        <w:numPr>
          <w:ilvl w:val="0"/>
          <w:numId w:val="1"/>
        </w:numPr>
      </w:pPr>
      <w:r>
        <w:t>Do a weekly welfare bulletin which provides contact details of members of the College’s own welfare team, and other useful information for students</w:t>
      </w:r>
    </w:p>
    <w:p w14:paraId="2C6E3D9D" w14:textId="26D0B9E3" w:rsidR="004D6F1C" w:rsidRDefault="004D6F1C" w:rsidP="004D6F1C">
      <w:pPr>
        <w:pStyle w:val="ListParagraph"/>
        <w:numPr>
          <w:ilvl w:val="0"/>
          <w:numId w:val="1"/>
        </w:numPr>
      </w:pPr>
      <w:r>
        <w:t>Specific events which relate to Welfare, for example:</w:t>
      </w:r>
    </w:p>
    <w:p w14:paraId="3077FA47" w14:textId="71C003A7" w:rsidR="004D6F1C" w:rsidRDefault="004D6F1C" w:rsidP="004D6F1C">
      <w:pPr>
        <w:pStyle w:val="ListParagraph"/>
        <w:numPr>
          <w:ilvl w:val="1"/>
          <w:numId w:val="1"/>
        </w:numPr>
      </w:pPr>
      <w:proofErr w:type="spellStart"/>
      <w:r>
        <w:t>Bridgemas</w:t>
      </w:r>
      <w:proofErr w:type="spellEnd"/>
      <w:r>
        <w:t xml:space="preserve"> Bop</w:t>
      </w:r>
    </w:p>
    <w:p w14:paraId="6E592164" w14:textId="7FCF5E18" w:rsidR="00A915D0" w:rsidRDefault="00A915D0" w:rsidP="004D6F1C">
      <w:pPr>
        <w:pStyle w:val="ListParagraph"/>
        <w:numPr>
          <w:ilvl w:val="1"/>
          <w:numId w:val="1"/>
        </w:numPr>
      </w:pPr>
      <w:r>
        <w:t>Sleep awareness day</w:t>
      </w:r>
    </w:p>
    <w:p w14:paraId="5159BC5F" w14:textId="414DC1BD" w:rsidR="00454BA0" w:rsidRDefault="00454BA0" w:rsidP="004D6F1C">
      <w:pPr>
        <w:pStyle w:val="ListParagraph"/>
        <w:numPr>
          <w:ilvl w:val="1"/>
          <w:numId w:val="1"/>
        </w:numPr>
      </w:pPr>
      <w:r>
        <w:t>Puppy therapy day</w:t>
      </w:r>
    </w:p>
    <w:p w14:paraId="1B8A304C" w14:textId="238A3CFF" w:rsidR="00454BA0" w:rsidRDefault="00454BA0" w:rsidP="00454BA0">
      <w:pPr>
        <w:pStyle w:val="ListParagraph"/>
        <w:numPr>
          <w:ilvl w:val="1"/>
          <w:numId w:val="1"/>
        </w:numPr>
      </w:pPr>
      <w:r>
        <w:t>Easter term destress sessions: e.g. arts and crafts</w:t>
      </w:r>
    </w:p>
    <w:p w14:paraId="6DB60F49" w14:textId="027010A7" w:rsidR="00A915D0" w:rsidRDefault="00A915D0" w:rsidP="00A915D0">
      <w:pPr>
        <w:pStyle w:val="ListParagraph"/>
        <w:numPr>
          <w:ilvl w:val="0"/>
          <w:numId w:val="1"/>
        </w:numPr>
      </w:pPr>
      <w:r>
        <w:t>Create more visibility about the options available to students, and update the TCSU website’s</w:t>
      </w:r>
      <w:r w:rsidR="00DE61EA">
        <w:t xml:space="preserve"> information on Welfare support</w:t>
      </w:r>
    </w:p>
    <w:p w14:paraId="203B7D55" w14:textId="1EA9B17F" w:rsidR="00DE5D0A" w:rsidRDefault="00DE5D0A" w:rsidP="00A915D0">
      <w:pPr>
        <w:pStyle w:val="ListParagraph"/>
        <w:numPr>
          <w:ilvl w:val="0"/>
          <w:numId w:val="1"/>
        </w:numPr>
      </w:pPr>
      <w:r>
        <w:t>Improve the welfare room, with a focus on redecorating to make it more welcoming</w:t>
      </w:r>
    </w:p>
    <w:p w14:paraId="6F0B22D6" w14:textId="06F0FCBC" w:rsidR="00454BA0" w:rsidRDefault="00454BA0" w:rsidP="00A915D0">
      <w:pPr>
        <w:pStyle w:val="ListParagraph"/>
        <w:numPr>
          <w:ilvl w:val="0"/>
          <w:numId w:val="1"/>
        </w:numPr>
      </w:pPr>
      <w:r>
        <w:t>Coordinate with other Welfare Officers to ensure there is cooperation on all events</w:t>
      </w:r>
    </w:p>
    <w:p w14:paraId="661C67E0" w14:textId="3E45E0CE" w:rsidR="00110582" w:rsidRDefault="00110582" w:rsidP="00A915D0">
      <w:pPr>
        <w:pStyle w:val="ListParagraph"/>
        <w:numPr>
          <w:ilvl w:val="0"/>
          <w:numId w:val="1"/>
        </w:numPr>
      </w:pPr>
      <w:r>
        <w:t xml:space="preserve">Improve engagement with students for welfare events through social media, particularly </w:t>
      </w:r>
      <w:r w:rsidR="002E39EB">
        <w:t>Instagram</w:t>
      </w:r>
    </w:p>
    <w:p w14:paraId="44A84E60" w14:textId="094E008A" w:rsidR="00DE61EA" w:rsidRDefault="00DE61EA" w:rsidP="00DE61EA"/>
    <w:p w14:paraId="107771CC" w14:textId="1C564F63" w:rsidR="00DE61EA" w:rsidRDefault="00DE61EA" w:rsidP="00DE61EA">
      <w:r>
        <w:t>Freshers’ Week:</w:t>
      </w:r>
    </w:p>
    <w:p w14:paraId="0EBCE372" w14:textId="72F4CEF4" w:rsidR="00454BA0" w:rsidRDefault="00454BA0" w:rsidP="00DE61EA">
      <w:pPr>
        <w:pStyle w:val="ListParagraph"/>
        <w:numPr>
          <w:ilvl w:val="0"/>
          <w:numId w:val="2"/>
        </w:numPr>
      </w:pPr>
      <w:r>
        <w:t>Welfare tea for international students during their Freshers’ week</w:t>
      </w:r>
    </w:p>
    <w:p w14:paraId="36303F4A" w14:textId="59DD02AF" w:rsidR="00DE61EA" w:rsidRDefault="00DE61EA" w:rsidP="00DE61EA">
      <w:pPr>
        <w:pStyle w:val="ListParagraph"/>
        <w:numPr>
          <w:ilvl w:val="0"/>
          <w:numId w:val="2"/>
        </w:numPr>
      </w:pPr>
      <w:r>
        <w:t>A Freshers only welfare tea to introduce the welfare team to everyone</w:t>
      </w:r>
    </w:p>
    <w:p w14:paraId="55914ED1" w14:textId="0952BE6F" w:rsidR="00DE61EA" w:rsidRDefault="00DE61EA" w:rsidP="00DE61EA">
      <w:pPr>
        <w:pStyle w:val="ListParagraph"/>
        <w:numPr>
          <w:ilvl w:val="0"/>
          <w:numId w:val="2"/>
        </w:numPr>
      </w:pPr>
      <w:r>
        <w:t>More non-alcoholic evening entertainment options</w:t>
      </w:r>
    </w:p>
    <w:p w14:paraId="466059DA" w14:textId="668A1B31" w:rsidR="00454BA0" w:rsidRDefault="00454BA0" w:rsidP="00454BA0"/>
    <w:p w14:paraId="5B42135F" w14:textId="782E7EE6" w:rsidR="00454BA0" w:rsidRDefault="00454BA0" w:rsidP="00454BA0"/>
    <w:p w14:paraId="2AC72DE0" w14:textId="3637A8A4" w:rsidR="00454BA0" w:rsidRDefault="00454BA0" w:rsidP="00454BA0"/>
    <w:p w14:paraId="104D733F" w14:textId="4F9F3B41" w:rsidR="00454BA0" w:rsidRDefault="00454BA0" w:rsidP="00454BA0">
      <w:r>
        <w:t>Targets for Lent term:</w:t>
      </w:r>
    </w:p>
    <w:p w14:paraId="2AB100D6" w14:textId="2CC45972" w:rsidR="00454BA0" w:rsidRDefault="00454BA0" w:rsidP="00454BA0">
      <w:pPr>
        <w:pStyle w:val="ListParagraph"/>
        <w:numPr>
          <w:ilvl w:val="0"/>
          <w:numId w:val="3"/>
        </w:numPr>
      </w:pPr>
      <w:r>
        <w:t>Week five chocolate</w:t>
      </w:r>
    </w:p>
    <w:p w14:paraId="03A83772" w14:textId="5E7C3E39" w:rsidR="00454BA0" w:rsidRDefault="00454BA0" w:rsidP="00454BA0">
      <w:pPr>
        <w:pStyle w:val="ListParagraph"/>
        <w:numPr>
          <w:ilvl w:val="0"/>
          <w:numId w:val="3"/>
        </w:numPr>
      </w:pPr>
      <w:r>
        <w:t>Weekly welfare tea</w:t>
      </w:r>
    </w:p>
    <w:p w14:paraId="5F6C0BBD" w14:textId="2CDDE648" w:rsidR="00454BA0" w:rsidRDefault="00454BA0" w:rsidP="00454BA0">
      <w:pPr>
        <w:pStyle w:val="ListParagraph"/>
        <w:numPr>
          <w:ilvl w:val="0"/>
          <w:numId w:val="3"/>
        </w:numPr>
      </w:pPr>
      <w:r>
        <w:t>STI bop</w:t>
      </w:r>
    </w:p>
    <w:p w14:paraId="57D82B8D" w14:textId="63A5EA08" w:rsidR="00454BA0" w:rsidRDefault="00454BA0" w:rsidP="00454BA0">
      <w:pPr>
        <w:pStyle w:val="ListParagraph"/>
        <w:numPr>
          <w:ilvl w:val="0"/>
          <w:numId w:val="3"/>
        </w:numPr>
      </w:pPr>
      <w:r>
        <w:t>Continue distribution of condoms and sanitary products upon request</w:t>
      </w:r>
    </w:p>
    <w:p w14:paraId="6F101423" w14:textId="2D2E2295" w:rsidR="00454BA0" w:rsidRDefault="00454BA0" w:rsidP="00454BA0">
      <w:pPr>
        <w:pStyle w:val="ListParagraph"/>
        <w:numPr>
          <w:ilvl w:val="0"/>
          <w:numId w:val="3"/>
        </w:numPr>
      </w:pPr>
      <w:r>
        <w:t>Continue to offer pastoral support, and provide signposting towards other college support</w:t>
      </w:r>
    </w:p>
    <w:p w14:paraId="5DF16786" w14:textId="7B549557" w:rsidR="00454BA0" w:rsidRDefault="00454BA0" w:rsidP="00454BA0">
      <w:pPr>
        <w:pStyle w:val="ListParagraph"/>
        <w:numPr>
          <w:ilvl w:val="0"/>
          <w:numId w:val="3"/>
        </w:numPr>
      </w:pPr>
      <w:r>
        <w:t>Investigate ways to improve the anonymous contact form</w:t>
      </w:r>
    </w:p>
    <w:p w14:paraId="76F21274" w14:textId="6E5F7C2B" w:rsidR="00110582" w:rsidRDefault="00110582" w:rsidP="00454BA0">
      <w:pPr>
        <w:pStyle w:val="ListParagraph"/>
        <w:numPr>
          <w:ilvl w:val="0"/>
          <w:numId w:val="3"/>
        </w:numPr>
      </w:pPr>
      <w:r>
        <w:t>Improve engagement on Instagram</w:t>
      </w:r>
    </w:p>
    <w:p w14:paraId="587D6882" w14:textId="7B04EC7A" w:rsidR="00110582" w:rsidRDefault="00110582" w:rsidP="00454BA0">
      <w:pPr>
        <w:pStyle w:val="ListParagraph"/>
        <w:numPr>
          <w:ilvl w:val="0"/>
          <w:numId w:val="3"/>
        </w:numPr>
      </w:pPr>
      <w:r>
        <w:t>Film night</w:t>
      </w:r>
    </w:p>
    <w:p w14:paraId="163F8A4F" w14:textId="77777777" w:rsidR="00454BA0" w:rsidRDefault="00454BA0" w:rsidP="00454BA0"/>
    <w:p w14:paraId="55BFBBA2" w14:textId="77777777" w:rsidR="00DE61EA" w:rsidRDefault="00DE61EA" w:rsidP="00454BA0"/>
    <w:p w14:paraId="55F50D93" w14:textId="1BE199DC" w:rsidR="004D6F1C" w:rsidRDefault="004D6F1C" w:rsidP="004D6F1C"/>
    <w:p w14:paraId="38D85C7F" w14:textId="5F61589D" w:rsidR="004D6F1C" w:rsidRDefault="004D6F1C" w:rsidP="004D6F1C"/>
    <w:p w14:paraId="34916F21" w14:textId="77777777" w:rsidR="004D6F1C" w:rsidRDefault="004D6F1C" w:rsidP="004D6F1C"/>
    <w:sectPr w:rsidR="004D6F1C" w:rsidSect="00DC1B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0F1"/>
    <w:multiLevelType w:val="hybridMultilevel"/>
    <w:tmpl w:val="746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280"/>
    <w:multiLevelType w:val="hybridMultilevel"/>
    <w:tmpl w:val="85D8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2A15"/>
    <w:multiLevelType w:val="hybridMultilevel"/>
    <w:tmpl w:val="5D9A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1C"/>
    <w:rsid w:val="00110582"/>
    <w:rsid w:val="002E39EB"/>
    <w:rsid w:val="00454BA0"/>
    <w:rsid w:val="004D6F1C"/>
    <w:rsid w:val="00A915D0"/>
    <w:rsid w:val="00DC1B73"/>
    <w:rsid w:val="00DE5D0A"/>
    <w:rsid w:val="00DE61EA"/>
    <w:rsid w:val="00E924DD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0FF8"/>
  <w15:chartTrackingRefBased/>
  <w15:docId w15:val="{6965F5F2-6FE8-8145-8FBC-FFE4AC49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Roly Peel</dc:creator>
  <cp:keywords/>
  <dc:description/>
  <cp:lastModifiedBy>Roly Peel</cp:lastModifiedBy>
  <cp:revision>5</cp:revision>
  <dcterms:created xsi:type="dcterms:W3CDTF">2020-02-12T12:24:00Z</dcterms:created>
  <dcterms:modified xsi:type="dcterms:W3CDTF">2020-02-13T10:09:00Z</dcterms:modified>
</cp:coreProperties>
</file>