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8E9AC" w14:textId="002DA3BA" w:rsidR="00D361A2" w:rsidRPr="00D361A2" w:rsidRDefault="00D361A2" w:rsidP="00D361A2">
      <w:pPr>
        <w:spacing w:before="300" w:after="150" w:line="240" w:lineRule="auto"/>
        <w:outlineLvl w:val="1"/>
        <w:rPr>
          <w:rFonts w:ascii="&amp;quot" w:eastAsia="Times New Roman" w:hAnsi="&amp;quot" w:cs="Times New Roman"/>
          <w:color w:val="2E2E2E"/>
          <w:sz w:val="45"/>
          <w:szCs w:val="45"/>
          <w:lang w:eastAsia="en-GB"/>
        </w:rPr>
      </w:pPr>
      <w:r w:rsidRPr="00D361A2">
        <w:rPr>
          <w:rFonts w:ascii="&amp;quot" w:eastAsia="Times New Roman" w:hAnsi="&amp;quot" w:cs="Times New Roman"/>
          <w:color w:val="2E2E2E"/>
          <w:sz w:val="45"/>
          <w:szCs w:val="45"/>
          <w:lang w:eastAsia="en-GB"/>
        </w:rPr>
        <w:t>Junior Steward—</w:t>
      </w:r>
      <w:r>
        <w:rPr>
          <w:rFonts w:ascii="&amp;quot" w:eastAsia="Times New Roman" w:hAnsi="&amp;quot" w:cs="Times New Roman"/>
          <w:color w:val="2E2E2E"/>
          <w:sz w:val="45"/>
          <w:szCs w:val="45"/>
          <w:lang w:eastAsia="en-GB"/>
        </w:rPr>
        <w:t>Beatrice Codd</w:t>
      </w:r>
    </w:p>
    <w:p w14:paraId="76A95F52" w14:textId="77777777" w:rsidR="00D361A2" w:rsidRPr="00D361A2" w:rsidRDefault="00D361A2" w:rsidP="00D361A2">
      <w:pPr>
        <w:spacing w:after="150" w:line="240" w:lineRule="auto"/>
        <w:rPr>
          <w:rFonts w:ascii="&amp;quot" w:eastAsia="Times New Roman" w:hAnsi="&amp;quot" w:cs="Times New Roman"/>
          <w:color w:val="6B6B6B"/>
          <w:sz w:val="21"/>
          <w:szCs w:val="21"/>
          <w:lang w:eastAsia="en-GB"/>
        </w:rPr>
      </w:pPr>
      <w:hyperlink r:id="rId8" w:history="1">
        <w:r w:rsidRPr="00D361A2">
          <w:rPr>
            <w:rFonts w:ascii="&amp;quot" w:eastAsia="Times New Roman" w:hAnsi="&amp;quot" w:cs="Times New Roman"/>
            <w:i/>
            <w:iCs/>
            <w:color w:val="000080"/>
            <w:sz w:val="21"/>
            <w:szCs w:val="21"/>
            <w:u w:val="single"/>
            <w:lang w:eastAsia="en-GB"/>
          </w:rPr>
          <w:t>junior-steward@tcsu.net</w:t>
        </w:r>
      </w:hyperlink>
      <w:r w:rsidRPr="00D361A2">
        <w:rPr>
          <w:rFonts w:ascii="&amp;quot" w:eastAsia="Times New Roman" w:hAnsi="&amp;quot" w:cs="Times New Roman"/>
          <w:color w:val="6B6B6B"/>
          <w:sz w:val="21"/>
          <w:szCs w:val="21"/>
          <w:lang w:eastAsia="en-GB"/>
        </w:rPr>
        <w:br/>
      </w:r>
      <w:hyperlink r:id="rId9" w:history="1">
        <w:r w:rsidRPr="00D361A2">
          <w:rPr>
            <w:rFonts w:ascii="&amp;quot" w:eastAsia="Times New Roman" w:hAnsi="&amp;quot" w:cs="Times New Roman"/>
            <w:i/>
            <w:iCs/>
            <w:color w:val="000080"/>
            <w:sz w:val="21"/>
            <w:szCs w:val="21"/>
            <w:u w:val="single"/>
            <w:lang w:eastAsia="en-GB"/>
          </w:rPr>
          <w:t>services@tcsu.net</w:t>
        </w:r>
      </w:hyperlink>
      <w:r w:rsidRPr="00D361A2">
        <w:rPr>
          <w:rFonts w:ascii="&amp;quot" w:eastAsia="Times New Roman" w:hAnsi="&amp;quot" w:cs="Times New Roman"/>
          <w:color w:val="6B6B6B"/>
          <w:sz w:val="21"/>
          <w:szCs w:val="21"/>
          <w:lang w:eastAsia="en-GB"/>
        </w:rPr>
        <w:br/>
      </w:r>
      <w:hyperlink r:id="rId10" w:history="1">
        <w:r w:rsidRPr="00D361A2">
          <w:rPr>
            <w:rFonts w:ascii="&amp;quot" w:eastAsia="Times New Roman" w:hAnsi="&amp;quot" w:cs="Times New Roman"/>
            <w:i/>
            <w:iCs/>
            <w:color w:val="000080"/>
            <w:sz w:val="21"/>
            <w:szCs w:val="21"/>
            <w:u w:val="single"/>
            <w:lang w:eastAsia="en-GB"/>
          </w:rPr>
          <w:t>amalgamated-funds@tcsu.net</w:t>
        </w:r>
      </w:hyperlink>
    </w:p>
    <w:p w14:paraId="5ABAC5F2" w14:textId="771AD66E" w:rsidR="00D361A2" w:rsidRPr="00D361A2" w:rsidRDefault="00D361A2" w:rsidP="00D361A2">
      <w:pPr>
        <w:spacing w:after="150" w:line="240" w:lineRule="auto"/>
        <w:rPr>
          <w:rFonts w:ascii="&amp;quot" w:eastAsia="Times New Roman" w:hAnsi="&amp;quot" w:cs="Times New Roman"/>
          <w:color w:val="6B6B6B"/>
          <w:sz w:val="21"/>
          <w:szCs w:val="21"/>
          <w:lang w:eastAsia="en-GB"/>
        </w:rPr>
      </w:pPr>
      <w:r w:rsidRPr="00D361A2">
        <w:rPr>
          <w:rFonts w:ascii="&amp;quot" w:eastAsia="Times New Roman" w:hAnsi="&amp;quot" w:cs="Times New Roman"/>
          <w:color w:val="6B6B6B"/>
          <w:sz w:val="21"/>
          <w:szCs w:val="21"/>
          <w:lang w:eastAsia="en-GB"/>
        </w:rPr>
        <w:t xml:space="preserve">Hi, I’m </w:t>
      </w:r>
      <w:r>
        <w:rPr>
          <w:rFonts w:ascii="&amp;quot" w:eastAsia="Times New Roman" w:hAnsi="&amp;quot" w:cs="Times New Roman"/>
          <w:color w:val="6B6B6B"/>
          <w:sz w:val="21"/>
          <w:szCs w:val="21"/>
          <w:lang w:eastAsia="en-GB"/>
        </w:rPr>
        <w:t>a first year Land Economy</w:t>
      </w:r>
      <w:r w:rsidRPr="00D361A2">
        <w:rPr>
          <w:rFonts w:ascii="&amp;quot" w:eastAsia="Times New Roman" w:hAnsi="&amp;quot" w:cs="Times New Roman"/>
          <w:color w:val="6B6B6B"/>
          <w:sz w:val="21"/>
          <w:szCs w:val="21"/>
          <w:lang w:eastAsia="en-GB"/>
        </w:rPr>
        <w:t xml:space="preserve"> student, and I’m your Junior Steward for 20</w:t>
      </w:r>
      <w:r>
        <w:rPr>
          <w:rFonts w:ascii="&amp;quot" w:eastAsia="Times New Roman" w:hAnsi="&amp;quot" w:cs="Times New Roman"/>
          <w:color w:val="6B6B6B"/>
          <w:sz w:val="21"/>
          <w:szCs w:val="21"/>
          <w:lang w:eastAsia="en-GB"/>
        </w:rPr>
        <w:t>20</w:t>
      </w:r>
      <w:r w:rsidRPr="00D361A2">
        <w:rPr>
          <w:rFonts w:ascii="&amp;quot" w:eastAsia="Times New Roman" w:hAnsi="&amp;quot" w:cs="Times New Roman"/>
          <w:color w:val="6B6B6B"/>
          <w:sz w:val="21"/>
          <w:szCs w:val="21"/>
          <w:lang w:eastAsia="en-GB"/>
        </w:rPr>
        <w:t>–2</w:t>
      </w:r>
      <w:r>
        <w:rPr>
          <w:rFonts w:ascii="&amp;quot" w:eastAsia="Times New Roman" w:hAnsi="&amp;quot" w:cs="Times New Roman"/>
          <w:color w:val="6B6B6B"/>
          <w:sz w:val="21"/>
          <w:szCs w:val="21"/>
          <w:lang w:eastAsia="en-GB"/>
        </w:rPr>
        <w:t>1</w:t>
      </w:r>
      <w:r w:rsidRPr="00D361A2">
        <w:rPr>
          <w:rFonts w:ascii="&amp;quot" w:eastAsia="Times New Roman" w:hAnsi="&amp;quot" w:cs="Times New Roman"/>
          <w:color w:val="6B6B6B"/>
          <w:sz w:val="21"/>
          <w:szCs w:val="21"/>
          <w:lang w:eastAsia="en-GB"/>
        </w:rPr>
        <w:t>!</w:t>
      </w:r>
    </w:p>
    <w:p w14:paraId="4A48CA2D" w14:textId="77777777" w:rsidR="00D361A2" w:rsidRPr="00D361A2" w:rsidRDefault="00D361A2" w:rsidP="00D361A2">
      <w:pPr>
        <w:spacing w:after="150" w:line="240" w:lineRule="auto"/>
        <w:rPr>
          <w:rFonts w:ascii="&amp;quot" w:eastAsia="Times New Roman" w:hAnsi="&amp;quot" w:cs="Times New Roman"/>
          <w:color w:val="6B6B6B"/>
          <w:sz w:val="21"/>
          <w:szCs w:val="21"/>
          <w:lang w:eastAsia="en-GB"/>
        </w:rPr>
      </w:pPr>
      <w:r w:rsidRPr="00D361A2">
        <w:rPr>
          <w:rFonts w:ascii="&amp;quot" w:eastAsia="Times New Roman" w:hAnsi="&amp;quot" w:cs="Times New Roman"/>
          <w:color w:val="6B6B6B"/>
          <w:sz w:val="21"/>
          <w:szCs w:val="21"/>
          <w:lang w:eastAsia="en-GB"/>
        </w:rPr>
        <w:t>I want to spend the year working hard to improve food in the servery, at formals and in the bar. I meet with catering termly to represent Trinity Students’ views on food. If you have any comments or suggestions about meals, just put them in the comments box in hall or have a chat with me.</w:t>
      </w:r>
    </w:p>
    <w:p w14:paraId="65810473" w14:textId="77777777" w:rsidR="00D361A2" w:rsidRPr="00D361A2" w:rsidRDefault="00D361A2" w:rsidP="00D361A2">
      <w:pPr>
        <w:spacing w:after="150" w:line="240" w:lineRule="auto"/>
        <w:rPr>
          <w:rFonts w:ascii="&amp;quot" w:eastAsia="Times New Roman" w:hAnsi="&amp;quot" w:cs="Times New Roman"/>
          <w:color w:val="6B6B6B"/>
          <w:sz w:val="21"/>
          <w:szCs w:val="21"/>
          <w:lang w:eastAsia="en-GB"/>
        </w:rPr>
      </w:pPr>
      <w:r w:rsidRPr="00D361A2">
        <w:rPr>
          <w:rFonts w:ascii="&amp;quot" w:eastAsia="Times New Roman" w:hAnsi="&amp;quot" w:cs="Times New Roman"/>
          <w:color w:val="6B6B6B"/>
          <w:sz w:val="21"/>
          <w:szCs w:val="21"/>
          <w:lang w:eastAsia="en-GB"/>
        </w:rPr>
        <w:t>I’m also in charge of making life as smooth as possible for college societies. If you have an idea for a society, just ask me and I’ll help you set it up. Finally, I will be organising Chaplains’ Squash, the freshers’ fair for Trinity societies.</w:t>
      </w:r>
    </w:p>
    <w:p w14:paraId="5197F25D" w14:textId="5BA13AB0" w:rsidR="00AB4A97" w:rsidRDefault="00D361A2"/>
    <w:p w14:paraId="53554E2C" w14:textId="0AA4DED4" w:rsidR="00D361A2" w:rsidRDefault="00D361A2"/>
    <w:p w14:paraId="7205339E" w14:textId="4C9A34FA" w:rsidR="00D361A2" w:rsidRDefault="00D361A2"/>
    <w:p w14:paraId="52EF28F8" w14:textId="4F55147F" w:rsidR="00D361A2" w:rsidRDefault="00D361A2">
      <w:r>
        <w:t>Accountability Document for Lent/Easter</w:t>
      </w:r>
      <w:bookmarkStart w:id="0" w:name="_GoBack"/>
      <w:bookmarkEnd w:id="0"/>
      <w:r>
        <w:t xml:space="preserve"> 2020: </w:t>
      </w:r>
    </w:p>
    <w:p w14:paraId="4CF9C889" w14:textId="76452717" w:rsidR="00D361A2" w:rsidRDefault="00D361A2" w:rsidP="00D361A2">
      <w:pPr>
        <w:pStyle w:val="ListParagraph"/>
        <w:numPr>
          <w:ilvl w:val="0"/>
          <w:numId w:val="1"/>
        </w:numPr>
      </w:pPr>
      <w:r>
        <w:t>Organise a seasonings bar in hall</w:t>
      </w:r>
    </w:p>
    <w:p w14:paraId="04CE9690" w14:textId="77777777" w:rsidR="00D361A2" w:rsidRDefault="00D361A2" w:rsidP="00D361A2">
      <w:pPr>
        <w:pStyle w:val="ListParagraph"/>
        <w:numPr>
          <w:ilvl w:val="0"/>
          <w:numId w:val="1"/>
        </w:numPr>
      </w:pPr>
      <w:r>
        <w:t>Collaborate with the Environmental officer to organise donation of excess food</w:t>
      </w:r>
    </w:p>
    <w:p w14:paraId="6AD3E018" w14:textId="77777777" w:rsidR="00D361A2" w:rsidRDefault="00D361A2" w:rsidP="00D361A2">
      <w:pPr>
        <w:pStyle w:val="ListParagraph"/>
        <w:numPr>
          <w:ilvl w:val="0"/>
          <w:numId w:val="1"/>
        </w:numPr>
      </w:pPr>
      <w:r>
        <w:t>Create a Food for Thought forum on Facebook</w:t>
      </w:r>
    </w:p>
    <w:p w14:paraId="55F99889" w14:textId="21CEE200" w:rsidR="00D361A2" w:rsidRDefault="00D361A2" w:rsidP="00D361A2">
      <w:pPr>
        <w:pStyle w:val="ListParagraph"/>
        <w:numPr>
          <w:ilvl w:val="0"/>
          <w:numId w:val="1"/>
        </w:numPr>
      </w:pPr>
      <w:r>
        <w:t xml:space="preserve">(organise brunch on Saturdays if the student body confirms that’s what they want in my survey) </w:t>
      </w:r>
    </w:p>
    <w:sectPr w:rsidR="00D36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77393"/>
    <w:multiLevelType w:val="hybridMultilevel"/>
    <w:tmpl w:val="55CAAEE0"/>
    <w:lvl w:ilvl="0" w:tplc="460A3E1E">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A2"/>
    <w:rsid w:val="007A74A7"/>
    <w:rsid w:val="00BF55B7"/>
    <w:rsid w:val="00D3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AD7F"/>
  <w15:chartTrackingRefBased/>
  <w15:docId w15:val="{80CF18B8-FFA8-45E3-846E-6AD3C255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72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or-steward@tcsu.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malgamated-funds@tcsu.net" TargetMode="External"/><Relationship Id="rId4" Type="http://schemas.openxmlformats.org/officeDocument/2006/relationships/numbering" Target="numbering.xml"/><Relationship Id="rId9" Type="http://schemas.openxmlformats.org/officeDocument/2006/relationships/hyperlink" Target="mailto:services@tcs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2B01A7C3CEA40B282774E02FF34A7" ma:contentTypeVersion="4" ma:contentTypeDescription="Create a new document." ma:contentTypeScope="" ma:versionID="3c80028ebf5fc95bb1e61c002bff6c37">
  <xsd:schema xmlns:xsd="http://www.w3.org/2001/XMLSchema" xmlns:xs="http://www.w3.org/2001/XMLSchema" xmlns:p="http://schemas.microsoft.com/office/2006/metadata/properties" xmlns:ns3="8f9c9908-17c6-493b-9b8a-fa2b4d965525" targetNamespace="http://schemas.microsoft.com/office/2006/metadata/properties" ma:root="true" ma:fieldsID="dc4cab8a174b60dadd6c89fcbdb3c8e7" ns3:_="">
    <xsd:import namespace="8f9c9908-17c6-493b-9b8a-fa2b4d9655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c9908-17c6-493b-9b8a-fa2b4d965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EB387-3F2E-45A4-8B9C-F44597008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c9908-17c6-493b-9b8a-fa2b4d965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3851C-A5B7-4D97-A8BA-012DACD35372}">
  <ds:schemaRefs>
    <ds:schemaRef ds:uri="http://schemas.microsoft.com/sharepoint/v3/contenttype/forms"/>
  </ds:schemaRefs>
</ds:datastoreItem>
</file>

<file path=customXml/itemProps3.xml><?xml version="1.0" encoding="utf-8"?>
<ds:datastoreItem xmlns:ds="http://schemas.openxmlformats.org/officeDocument/2006/customXml" ds:itemID="{81B9C775-A4AC-4717-8662-C00F605D3324}">
  <ds:schemaRefs>
    <ds:schemaRef ds:uri="8f9c9908-17c6-493b-9b8a-fa2b4d965525"/>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Codd</dc:creator>
  <cp:keywords/>
  <dc:description/>
  <cp:lastModifiedBy>Beatrice Codd</cp:lastModifiedBy>
  <cp:revision>1</cp:revision>
  <dcterms:created xsi:type="dcterms:W3CDTF">2020-02-11T18:24:00Z</dcterms:created>
  <dcterms:modified xsi:type="dcterms:W3CDTF">2020-02-11T18:33:00Z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0x0101006132B01A7C3CEA40B282774E02FF34A7</vt:lpwstr>
  </property>
</Properties>
</file>